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40" w:rsidRPr="00FE69E3" w:rsidRDefault="00422E40" w:rsidP="004776A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r w:rsidRPr="00FE69E3">
        <w:rPr>
          <w:rFonts w:ascii="Times New Roman" w:hAnsi="Times New Roman"/>
          <w:sz w:val="24"/>
          <w:szCs w:val="24"/>
          <w:lang w:val="ru-RU"/>
        </w:rPr>
        <w:t>Муниципальное общеобразовательное учреждение</w:t>
      </w:r>
    </w:p>
    <w:p w:rsidR="00422E40" w:rsidRPr="00FE69E3" w:rsidRDefault="00422E40" w:rsidP="004776A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FE69E3">
        <w:rPr>
          <w:rFonts w:ascii="Times New Roman" w:hAnsi="Times New Roman"/>
          <w:sz w:val="24"/>
          <w:szCs w:val="24"/>
          <w:lang w:val="ru-RU"/>
        </w:rPr>
        <w:t>«Начальная школа-детский сад»с.п. Куба-Таба</w:t>
      </w:r>
    </w:p>
    <w:p w:rsidR="00422E40" w:rsidRPr="00FE69E3" w:rsidRDefault="00422E40" w:rsidP="004776A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FE69E3">
        <w:rPr>
          <w:rFonts w:ascii="Times New Roman" w:hAnsi="Times New Roman"/>
          <w:sz w:val="24"/>
          <w:szCs w:val="24"/>
          <w:lang w:val="ru-RU"/>
        </w:rPr>
        <w:t>Баксанского муниципального района</w:t>
      </w:r>
      <w:r w:rsidR="004776A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69E3">
        <w:rPr>
          <w:rFonts w:ascii="Times New Roman" w:hAnsi="Times New Roman"/>
          <w:sz w:val="24"/>
          <w:szCs w:val="24"/>
          <w:lang w:val="ru-RU"/>
        </w:rPr>
        <w:t>Кабардино – Балкарской Республики</w:t>
      </w:r>
    </w:p>
    <w:p w:rsidR="003317BA" w:rsidRPr="00FE69E3" w:rsidRDefault="003317BA" w:rsidP="004776AB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422E40" w:rsidRDefault="00422E40" w:rsidP="004776A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bookmarkEnd w:id="0"/>
    <w:p w:rsidR="00422E40" w:rsidRDefault="00422E40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2E40" w:rsidRDefault="00422E40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2E40" w:rsidRDefault="00422E40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2E40" w:rsidRDefault="00422E40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2E40" w:rsidRDefault="00422E40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2E40" w:rsidRPr="00422E40" w:rsidRDefault="00422E40" w:rsidP="00422E40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ru-RU"/>
        </w:rPr>
      </w:pPr>
      <w:r w:rsidRPr="00422E40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ru-RU"/>
        </w:rPr>
        <w:t>Использован</w:t>
      </w:r>
      <w:r w:rsidR="005D6853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ru-RU"/>
        </w:rPr>
        <w:t>ие воспитателем здоровьесберегаю</w:t>
      </w:r>
      <w:r w:rsidRPr="00422E40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ru-RU"/>
        </w:rPr>
        <w:t>щих технологи</w:t>
      </w:r>
      <w:r w:rsidR="005D6853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ru-RU"/>
        </w:rPr>
        <w:t>й</w:t>
      </w:r>
    </w:p>
    <w:p w:rsidR="00422E40" w:rsidRDefault="00422E40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2E40" w:rsidRDefault="00422E40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2E40" w:rsidRDefault="00422E40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2E40" w:rsidRDefault="00422E40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2E40" w:rsidRDefault="00422E40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2E40" w:rsidRDefault="00422E40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2E40" w:rsidRDefault="00422E40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2E40" w:rsidRDefault="00422E40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2E40" w:rsidRDefault="00422E40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2E40" w:rsidRDefault="00422E40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2E40" w:rsidRDefault="00422E40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2E40" w:rsidRDefault="00422E40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2E40" w:rsidRDefault="00422E40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2E40" w:rsidRPr="00FE69E3" w:rsidRDefault="00FE69E3" w:rsidP="00FE69E3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FE6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2023</w:t>
      </w:r>
    </w:p>
    <w:p w:rsidR="00422E40" w:rsidRDefault="00422E40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17BA" w:rsidRPr="003317BA" w:rsidRDefault="00B271A3" w:rsidP="00422E40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Здоровьесберегающе технологии</w:t>
      </w:r>
    </w:p>
    <w:p w:rsidR="003317BA" w:rsidRPr="00B271A3" w:rsidRDefault="003317BA" w:rsidP="00B271A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271A3">
        <w:rPr>
          <w:rFonts w:ascii="Times New Roman" w:hAnsi="Times New Roman" w:cs="Times New Roman"/>
          <w:sz w:val="28"/>
          <w:szCs w:val="28"/>
        </w:rPr>
        <w:t> </w:t>
      </w:r>
      <w:r w:rsidR="00B271A3" w:rsidRPr="00B271A3">
        <w:rPr>
          <w:rFonts w:ascii="Times New Roman" w:hAnsi="Times New Roman" w:cs="Times New Roman"/>
          <w:sz w:val="28"/>
          <w:szCs w:val="28"/>
          <w:lang w:val="ru-RU"/>
        </w:rPr>
        <w:t xml:space="preserve">В своей </w:t>
      </w:r>
      <w:r w:rsidR="00C93A56" w:rsidRPr="00B271A3">
        <w:rPr>
          <w:rFonts w:ascii="Times New Roman" w:hAnsi="Times New Roman" w:cs="Times New Roman"/>
          <w:sz w:val="28"/>
          <w:szCs w:val="28"/>
          <w:lang w:val="ru-RU"/>
        </w:rPr>
        <w:t>рабо</w:t>
      </w:r>
      <w:r w:rsidR="00B271A3" w:rsidRPr="00B271A3">
        <w:rPr>
          <w:rFonts w:ascii="Times New Roman" w:hAnsi="Times New Roman" w:cs="Times New Roman"/>
          <w:sz w:val="28"/>
          <w:szCs w:val="28"/>
          <w:lang w:val="ru-RU"/>
        </w:rPr>
        <w:t xml:space="preserve">те Горбоконенко Анна Николаевна </w:t>
      </w:r>
      <w:r w:rsidR="00900989" w:rsidRPr="00B271A3">
        <w:rPr>
          <w:rFonts w:ascii="Times New Roman" w:hAnsi="Times New Roman" w:cs="Times New Roman"/>
          <w:bCs/>
          <w:i/>
          <w:sz w:val="28"/>
          <w:szCs w:val="28"/>
          <w:lang w:val="ru-RU"/>
        </w:rPr>
        <w:t>з</w:t>
      </w:r>
      <w:r w:rsidRPr="00B271A3">
        <w:rPr>
          <w:rFonts w:ascii="Times New Roman" w:hAnsi="Times New Roman" w:cs="Times New Roman"/>
          <w:bCs/>
          <w:i/>
          <w:sz w:val="28"/>
          <w:szCs w:val="28"/>
          <w:lang w:val="ru-RU"/>
        </w:rPr>
        <w:t>доровьесберегающие</w:t>
      </w:r>
      <w:r w:rsidRPr="00B271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271A3">
        <w:rPr>
          <w:rFonts w:ascii="Times New Roman" w:hAnsi="Times New Roman" w:cs="Times New Roman"/>
          <w:bCs/>
          <w:i/>
          <w:sz w:val="28"/>
          <w:szCs w:val="28"/>
          <w:lang w:val="ru-RU"/>
        </w:rPr>
        <w:t>технологии</w:t>
      </w:r>
      <w:r w:rsidR="00900989" w:rsidRPr="00B271A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3317BA" w:rsidRPr="00B271A3" w:rsidRDefault="003317BA" w:rsidP="00B271A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271A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Целью</w:t>
      </w:r>
      <w:r w:rsidRPr="00B271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B271A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здоровьесберегающих технологий</w:t>
      </w:r>
      <w:r w:rsidRPr="00B271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B271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являет</w:t>
      </w:r>
      <w:r w:rsidR="00900989" w:rsidRPr="00B271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ся</w:t>
      </w:r>
      <w:r w:rsidRPr="00B271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обеспечение ребенку возможности сохранения здоровья, формирование у него необходимых знаний, умений, на</w:t>
      </w:r>
      <w:r w:rsidR="00900989" w:rsidRPr="00B271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выков по здоровому образу жизни. </w:t>
      </w:r>
      <w:r w:rsidRPr="00B271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Здоровьесберегающие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3317BA" w:rsidRPr="003317BA" w:rsidRDefault="003317BA" w:rsidP="00331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Поставленные цели успешно реализуются на практике.</w:t>
      </w:r>
    </w:p>
    <w:p w:rsidR="003317BA" w:rsidRPr="003317BA" w:rsidRDefault="003317BA" w:rsidP="00331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3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Динамические паузы,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900989"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которые проводит Анна </w:t>
      </w:r>
      <w:r w:rsidR="00900989" w:rsidRPr="00B271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Николаевна</w:t>
      </w:r>
      <w:r w:rsidR="00900989"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занятий.</w:t>
      </w:r>
      <w:r w:rsidR="00900989"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Это позволяет 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быстро восстановить работоспособность после умственного и физического утомления. </w:t>
      </w:r>
      <w:r w:rsidR="00900989"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На пра</w:t>
      </w:r>
      <w:r w:rsid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</w:t>
      </w:r>
      <w:r w:rsidR="00900989"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ти</w:t>
      </w:r>
      <w:r w:rsid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</w:t>
      </w:r>
      <w:r w:rsidR="00900989"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е видно, что </w:t>
      </w:r>
      <w:r w:rsidR="00900989" w:rsidRPr="00B271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истематическое использование физкультминуток приводит к улучшению психоэмоционального состояния, к изменению отношения к себе и своему здоровью</w:t>
      </w:r>
      <w:r w:rsidR="00900989"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дете</w:t>
      </w:r>
      <w:r w:rsid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й</w:t>
      </w:r>
    </w:p>
    <w:p w:rsidR="003317BA" w:rsidRPr="003317BA" w:rsidRDefault="003317BA" w:rsidP="00331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Подвижные и спортивные игры.</w:t>
      </w:r>
      <w:r w:rsidRPr="0033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317BA" w:rsidRPr="003317BA" w:rsidRDefault="00900989" w:rsidP="00331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Та</w:t>
      </w:r>
      <w:r w:rsid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</w:t>
      </w: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же </w:t>
      </w:r>
      <w:r w:rsid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проводит</w:t>
      </w: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подвижные и спортивные</w:t>
      </w:r>
      <w:r w:rsidR="00B271A3"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="00B271A3"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игры</w:t>
      </w:r>
      <w:r w:rsidR="00B271A3"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.</w:t>
      </w:r>
      <w:r w:rsidR="003317BA"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Как часть физкультурного занятия, на прогулке, в групповой комнате – малоподвижные игры.</w:t>
      </w:r>
      <w:r w:rsidR="003317BA"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B271A3" w:rsidRPr="00B271A3" w:rsidRDefault="003317BA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Релаксацию.</w:t>
      </w:r>
      <w:r w:rsidRPr="0033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317BA" w:rsidRPr="003317BA" w:rsidRDefault="00B271A3" w:rsidP="00B271A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Анна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олаевна проводит</w:t>
      </w: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под</w:t>
      </w:r>
      <w:r w:rsidR="003317BA"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спокойную классическую музыку (Чайковский, Рахманинов), звуки 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, к</w:t>
      </w: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оторая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</w:t>
      </w: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воляет детя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м</w:t>
      </w: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расслабиться и отдохн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у</w:t>
      </w: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.</w:t>
      </w: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="003317BA"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3317BA" w:rsidRPr="003317BA" w:rsidRDefault="003317BA" w:rsidP="00331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Гимнастика пальчиковая.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Проводит</w:t>
      </w:r>
      <w:r w:rsidR="00F223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ся в любое удобное время, а так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же во время занятий.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2230C" w:rsidRDefault="003317BA" w:rsidP="00F2230C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Гимнастика для глаз.</w:t>
      </w:r>
      <w:r w:rsidRPr="0033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317BA" w:rsidRPr="003317BA" w:rsidRDefault="003317BA" w:rsidP="00F2230C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Ежедневно по 3-5 мин. в любое свободное время и во время занятий, чтобы снять зрительную нагрузку у детей.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3317BA" w:rsidRPr="003317BA" w:rsidRDefault="003317BA" w:rsidP="00331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Гимнастика</w:t>
      </w:r>
      <w:r w:rsidRPr="0033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3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дыхательная.</w:t>
      </w:r>
      <w:r w:rsidRPr="0033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317BA" w:rsidRPr="003317BA" w:rsidRDefault="003317BA" w:rsidP="00331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 различных формах физкультурно-оздоровительной работы, на физ. минутках во время занятий и после сна: во время гимнастики.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2230C" w:rsidRDefault="00F2230C" w:rsidP="00331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2230C" w:rsidRDefault="00F2230C" w:rsidP="00331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2E40" w:rsidRDefault="00422E40" w:rsidP="00331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17BA" w:rsidRPr="003317BA" w:rsidRDefault="003317BA" w:rsidP="00331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Гимнастика бодрящая.</w:t>
      </w:r>
      <w:r w:rsidRPr="0033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317BA" w:rsidRPr="003317BA" w:rsidRDefault="003317BA" w:rsidP="00331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3317BA" w:rsidRPr="003317BA" w:rsidRDefault="00C93A56" w:rsidP="00331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7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Самомассаж</w:t>
      </w:r>
      <w:r w:rsidR="003317BA" w:rsidRPr="003317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17BA" w:rsidRPr="003317BA" w:rsidRDefault="00C93A56" w:rsidP="00331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7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Дополнительно</w:t>
      </w:r>
      <w:r w:rsidR="00B271A3" w:rsidRPr="00B27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Анна Ни</w:t>
      </w:r>
      <w:r w:rsidR="00B27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="00B271A3" w:rsidRPr="00B27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олаевна</w:t>
      </w:r>
      <w:r w:rsidRPr="00B27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использует</w:t>
      </w:r>
      <w:r w:rsidR="003317BA" w:rsidRPr="0033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методы закаливания:</w:t>
      </w:r>
    </w:p>
    <w:p w:rsidR="003317BA" w:rsidRPr="003317BA" w:rsidRDefault="003317BA" w:rsidP="00331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– </w:t>
      </w:r>
      <w:r w:rsidR="00C93A56"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обтирание влажным полотенцем </w:t>
      </w:r>
    </w:p>
    <w:p w:rsidR="003317BA" w:rsidRPr="003317BA" w:rsidRDefault="003317BA" w:rsidP="00331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– умывание холодной водой после дневного сна.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3317BA" w:rsidRPr="003317BA" w:rsidRDefault="00C93A56" w:rsidP="00331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– хождение по</w:t>
      </w:r>
      <w:r w:rsidR="003317BA"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дорожкам здоровья </w:t>
      </w:r>
      <w:r w:rsidR="003317BA"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 сочетании с в</w:t>
      </w: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оздушными ваннами проводится</w:t>
      </w:r>
      <w:r w:rsidR="003317BA"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после дневного сна.</w:t>
      </w:r>
      <w:r w:rsidR="003317BA"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3317BA" w:rsidRPr="00422E40" w:rsidRDefault="003317BA" w:rsidP="00331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-Здоровый образ жизни включает в себя адекватную физическую активность, рациональное питание, личную гигиену, здоровый пс</w:t>
      </w: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ихологический климат в семье, 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 детском саду отсутствие вредных привычек, внимательное отношение к своему здоровью.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93A56" w:rsidRPr="003317BA" w:rsidRDefault="00C93A56" w:rsidP="00331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317BA" w:rsidRPr="003317BA" w:rsidRDefault="003317BA" w:rsidP="00B271A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7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Здоровье</w:t>
      </w:r>
      <w:r w:rsidRPr="0033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сберегающие образовательные технологии</w:t>
      </w:r>
      <w:r w:rsidRPr="0033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7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также</w:t>
      </w:r>
      <w:r w:rsidR="00B271A3" w:rsidRPr="00B271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27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использует в работе с родителями. Это:</w:t>
      </w:r>
      <w:r w:rsidRPr="0033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317BA" w:rsidRPr="003317BA" w:rsidRDefault="003317BA" w:rsidP="00331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* консультации, рекомендации и беседы с родителями по поводу профилактики болезней,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3317BA" w:rsidRPr="003317BA" w:rsidRDefault="003317BA" w:rsidP="00331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* соблюдением личной гигиены, пользе дополнительных прогулок и занятий в различных спортивных секциях,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3317BA" w:rsidRPr="003317BA" w:rsidRDefault="003317BA" w:rsidP="00331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* освещение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эти</w:t>
      </w: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х вопросов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так же и на родительских собраниях;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3317BA" w:rsidRPr="003317BA" w:rsidRDefault="003317BA" w:rsidP="00331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* папки-пере</w:t>
      </w: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движки с информацией о здоровьесберегающих технологиях;</w:t>
      </w:r>
    </w:p>
    <w:p w:rsidR="003317BA" w:rsidRPr="003317BA" w:rsidRDefault="003317BA" w:rsidP="00331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* анкетирование;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3317BA" w:rsidRPr="003317BA" w:rsidRDefault="003317BA" w:rsidP="00331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* памятки, буклеты из серии «Пальчиковая гимнастика», «Как правильно закаливать ребенка?»,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3317BA" w:rsidRPr="003317BA" w:rsidRDefault="003317BA" w:rsidP="00331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3317BA" w:rsidRPr="003317BA" w:rsidRDefault="003317BA" w:rsidP="00331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3317BA" w:rsidRPr="003317BA" w:rsidRDefault="003317BA" w:rsidP="00331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lastRenderedPageBreak/>
        <w:t>Но важно понимать, что забота о здоровье наших детей сегодня – это полноценный трудовой потенциал нашей страны в ближайшем б</w:t>
      </w: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удущем.</w:t>
      </w:r>
      <w:r w:rsidRPr="00B27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Все мы, родители,</w:t>
      </w:r>
      <w:r w:rsidRPr="00331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383EEF" w:rsidRPr="00B271A3" w:rsidRDefault="00383EE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83EEF" w:rsidRPr="00B271A3" w:rsidSect="00422E40">
      <w:pgSz w:w="12240" w:h="15840"/>
      <w:pgMar w:top="567" w:right="900" w:bottom="709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40" w:rsidRDefault="00422E40" w:rsidP="00422E40">
      <w:pPr>
        <w:spacing w:after="0" w:line="240" w:lineRule="auto"/>
      </w:pPr>
      <w:r>
        <w:separator/>
      </w:r>
    </w:p>
  </w:endnote>
  <w:endnote w:type="continuationSeparator" w:id="0">
    <w:p w:rsidR="00422E40" w:rsidRDefault="00422E40" w:rsidP="0042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40" w:rsidRDefault="00422E40" w:rsidP="00422E40">
      <w:pPr>
        <w:spacing w:after="0" w:line="240" w:lineRule="auto"/>
      </w:pPr>
      <w:r>
        <w:separator/>
      </w:r>
    </w:p>
  </w:footnote>
  <w:footnote w:type="continuationSeparator" w:id="0">
    <w:p w:rsidR="00422E40" w:rsidRDefault="00422E40" w:rsidP="00422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2FD3"/>
    <w:multiLevelType w:val="multilevel"/>
    <w:tmpl w:val="B718C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125D9"/>
    <w:multiLevelType w:val="multilevel"/>
    <w:tmpl w:val="6776AF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A0002"/>
    <w:multiLevelType w:val="multilevel"/>
    <w:tmpl w:val="DD0C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121658"/>
    <w:multiLevelType w:val="multilevel"/>
    <w:tmpl w:val="DDC0AF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C1601"/>
    <w:multiLevelType w:val="multilevel"/>
    <w:tmpl w:val="BF06F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13C64"/>
    <w:multiLevelType w:val="multilevel"/>
    <w:tmpl w:val="1D44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E01224"/>
    <w:multiLevelType w:val="multilevel"/>
    <w:tmpl w:val="24483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F90EC7"/>
    <w:multiLevelType w:val="multilevel"/>
    <w:tmpl w:val="3B5CA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BA"/>
    <w:rsid w:val="00226033"/>
    <w:rsid w:val="003317BA"/>
    <w:rsid w:val="00383EEF"/>
    <w:rsid w:val="00422E40"/>
    <w:rsid w:val="004776AB"/>
    <w:rsid w:val="004D024F"/>
    <w:rsid w:val="005D6853"/>
    <w:rsid w:val="00900989"/>
    <w:rsid w:val="00B271A3"/>
    <w:rsid w:val="00C93A56"/>
    <w:rsid w:val="00F2230C"/>
    <w:rsid w:val="00FE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672F4"/>
  <w15:chartTrackingRefBased/>
  <w15:docId w15:val="{9B096073-D56B-4A6C-9456-564AAA13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1A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22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2E40"/>
  </w:style>
  <w:style w:type="paragraph" w:styleId="a6">
    <w:name w:val="footer"/>
    <w:basedOn w:val="a"/>
    <w:link w:val="a7"/>
    <w:uiPriority w:val="99"/>
    <w:unhideWhenUsed/>
    <w:rsid w:val="00422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E40"/>
  </w:style>
  <w:style w:type="paragraph" w:styleId="a8">
    <w:name w:val="Balloon Text"/>
    <w:basedOn w:val="a"/>
    <w:link w:val="a9"/>
    <w:uiPriority w:val="99"/>
    <w:semiHidden/>
    <w:unhideWhenUsed/>
    <w:rsid w:val="00477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7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2023-11-20T22:24:00Z</cp:lastPrinted>
  <dcterms:created xsi:type="dcterms:W3CDTF">2023-11-18T20:08:00Z</dcterms:created>
  <dcterms:modified xsi:type="dcterms:W3CDTF">2023-11-20T22:50:00Z</dcterms:modified>
</cp:coreProperties>
</file>